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C53" w:rsidRDefault="00522AB9">
      <w:pPr>
        <w:spacing w:line="216" w:lineRule="auto"/>
        <w:jc w:val="both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>Mẫu số 7</w:t>
      </w:r>
    </w:p>
    <w:p w:rsidR="00406C53" w:rsidRDefault="00522AB9">
      <w:pPr>
        <w:spacing w:line="21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:rsidR="00406C53" w:rsidRDefault="00522AB9">
      <w:pPr>
        <w:spacing w:line="21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Độc lập - Tự do - Hạnh phúc</w:t>
      </w:r>
    </w:p>
    <w:p w:rsidR="00406C53" w:rsidRDefault="00522AB9">
      <w:pPr>
        <w:spacing w:line="21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---------o0o--------</w:t>
      </w:r>
    </w:p>
    <w:p w:rsidR="00406C53" w:rsidRDefault="00522AB9">
      <w:pPr>
        <w:spacing w:line="216" w:lineRule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                                    </w:t>
      </w:r>
      <w:r>
        <w:rPr>
          <w:rFonts w:ascii="Times New Roman" w:hAnsi="Times New Roman"/>
          <w:i/>
          <w:sz w:val="26"/>
          <w:szCs w:val="26"/>
        </w:rPr>
        <w:t xml:space="preserve">      </w:t>
      </w:r>
      <w:r>
        <w:rPr>
          <w:rFonts w:ascii="Times New Roman" w:hAnsi="Times New Roman"/>
          <w:i/>
          <w:sz w:val="26"/>
          <w:szCs w:val="26"/>
        </w:rPr>
        <w:t xml:space="preserve">   Tp. HCM, ngày </w:t>
      </w:r>
      <w:r>
        <w:rPr>
          <w:rFonts w:ascii="Times New Roman" w:hAnsi="Times New Roman"/>
          <w:i/>
          <w:sz w:val="26"/>
          <w:szCs w:val="26"/>
        </w:rPr>
        <w:t xml:space="preserve">26 </w:t>
      </w:r>
      <w:r>
        <w:rPr>
          <w:rFonts w:ascii="Times New Roman" w:hAnsi="Times New Roman"/>
          <w:i/>
          <w:sz w:val="26"/>
          <w:szCs w:val="26"/>
        </w:rPr>
        <w:t xml:space="preserve">tháng  </w:t>
      </w:r>
      <w:r>
        <w:rPr>
          <w:rFonts w:ascii="Times New Roman" w:hAnsi="Times New Roman"/>
          <w:i/>
          <w:sz w:val="26"/>
          <w:szCs w:val="26"/>
        </w:rPr>
        <w:t>03</w:t>
      </w:r>
      <w:r>
        <w:rPr>
          <w:rFonts w:ascii="Times New Roman" w:hAnsi="Times New Roman"/>
          <w:i/>
          <w:sz w:val="26"/>
          <w:szCs w:val="26"/>
        </w:rPr>
        <w:t xml:space="preserve"> năm 202</w:t>
      </w:r>
      <w:r>
        <w:rPr>
          <w:rFonts w:ascii="Times New Roman" w:hAnsi="Times New Roman"/>
          <w:i/>
          <w:sz w:val="26"/>
          <w:szCs w:val="26"/>
        </w:rPr>
        <w:t>6</w:t>
      </w:r>
    </w:p>
    <w:p w:rsidR="00406C53" w:rsidRDefault="00522AB9">
      <w:pPr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</w:t>
      </w:r>
    </w:p>
    <w:p w:rsidR="00406C53" w:rsidRDefault="00522AB9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BIÊN BẢN </w:t>
      </w:r>
      <w:r>
        <w:rPr>
          <w:rFonts w:ascii="Times New Roman" w:hAnsi="Times New Roman"/>
          <w:b/>
          <w:sz w:val="26"/>
          <w:szCs w:val="26"/>
        </w:rPr>
        <w:t>NGHIỆM THU</w:t>
      </w:r>
      <w:r>
        <w:rPr>
          <w:rFonts w:ascii="Times New Roman" w:hAnsi="Times New Roman"/>
          <w:b/>
          <w:sz w:val="26"/>
          <w:szCs w:val="26"/>
        </w:rPr>
        <w:t xml:space="preserve"> HOÀN THÀNH CÔNG TRÌNH XÂY DỰNG</w:t>
      </w:r>
    </w:p>
    <w:p w:rsidR="00406C53" w:rsidRDefault="00522AB9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 Theo </w:t>
      </w:r>
      <w:r>
        <w:rPr>
          <w:rFonts w:ascii="Times New Roman" w:hAnsi="Times New Roman"/>
          <w:sz w:val="26"/>
          <w:szCs w:val="26"/>
        </w:rPr>
        <w:t>G</w:t>
      </w:r>
      <w:r>
        <w:rPr>
          <w:rFonts w:ascii="Times New Roman" w:hAnsi="Times New Roman"/>
          <w:sz w:val="26"/>
          <w:szCs w:val="26"/>
        </w:rPr>
        <w:t xml:space="preserve">iấy phép </w:t>
      </w:r>
      <w:r>
        <w:rPr>
          <w:rFonts w:ascii="Times New Roman" w:hAnsi="Times New Roman"/>
          <w:sz w:val="26"/>
          <w:szCs w:val="26"/>
        </w:rPr>
        <w:t xml:space="preserve">giấy phép </w:t>
      </w:r>
      <w:r>
        <w:rPr>
          <w:rFonts w:ascii="Times New Roman" w:hAnsi="Times New Roman"/>
          <w:sz w:val="26"/>
          <w:szCs w:val="26"/>
        </w:rPr>
        <w:t>sửa chữa, cải tạo nhà ở số: 25.0007/GPSC(GPCT) ngày 05/8/2025, G</w:t>
      </w:r>
      <w:r>
        <w:rPr>
          <w:rFonts w:ascii="Times New Roman" w:hAnsi="Times New Roman"/>
          <w:sz w:val="26"/>
          <w:szCs w:val="26"/>
        </w:rPr>
        <w:t xml:space="preserve">iấy phép </w:t>
      </w:r>
      <w:r>
        <w:rPr>
          <w:rFonts w:ascii="Times New Roman" w:hAnsi="Times New Roman"/>
          <w:sz w:val="26"/>
          <w:szCs w:val="26"/>
        </w:rPr>
        <w:t>giấy phép sửa chữa, cải tạo nhà ở điều chỉnh số: 10/GPSCĐC(GPCT) do UBND Phường Tân Hòa cấp</w:t>
      </w:r>
      <w:r>
        <w:rPr>
          <w:rFonts w:ascii="Times New Roman" w:hAnsi="Times New Roman"/>
          <w:sz w:val="26"/>
          <w:szCs w:val="26"/>
        </w:rPr>
        <w:t xml:space="preserve"> )</w:t>
      </w:r>
    </w:p>
    <w:p w:rsidR="00406C53" w:rsidRDefault="00406C53">
      <w:pPr>
        <w:jc w:val="center"/>
        <w:rPr>
          <w:rFonts w:ascii="Times New Roman" w:hAnsi="Times New Roman"/>
          <w:sz w:val="26"/>
          <w:szCs w:val="26"/>
        </w:rPr>
      </w:pPr>
    </w:p>
    <w:p w:rsidR="00406C53" w:rsidRDefault="00522AB9">
      <w:pPr>
        <w:tabs>
          <w:tab w:val="left" w:pos="1260"/>
          <w:tab w:val="right" w:leader="dot" w:pos="8460"/>
        </w:tabs>
        <w:spacing w:line="216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I. </w:t>
      </w:r>
      <w:r>
        <w:rPr>
          <w:rFonts w:ascii="Times New Roman" w:hAnsi="Times New Roman"/>
          <w:b/>
        </w:rPr>
        <w:t>Tên c</w:t>
      </w:r>
      <w:r>
        <w:rPr>
          <w:rFonts w:ascii="Times New Roman" w:hAnsi="Times New Roman"/>
          <w:b/>
        </w:rPr>
        <w:t>ông trình</w:t>
      </w:r>
      <w:r>
        <w:rPr>
          <w:rFonts w:ascii="Times New Roman" w:hAnsi="Times New Roman"/>
        </w:rPr>
        <w:t>:  Nhà phố</w:t>
      </w:r>
    </w:p>
    <w:p w:rsidR="00406C53" w:rsidRDefault="00522AB9">
      <w:pPr>
        <w:tabs>
          <w:tab w:val="left" w:pos="1440"/>
          <w:tab w:val="right" w:leader="dot" w:pos="8460"/>
        </w:tabs>
        <w:spacing w:line="216" w:lineRule="auto"/>
        <w:rPr>
          <w:rFonts w:ascii="Times New Roman" w:hAnsi="Times New Roman"/>
        </w:rPr>
      </w:pPr>
      <w:r>
        <w:rPr>
          <w:rFonts w:ascii="Times New Roman" w:hAnsi="Times New Roman"/>
        </w:rPr>
        <w:t>Địa điểm xây dựng:</w:t>
      </w:r>
    </w:p>
    <w:p w:rsidR="00406C53" w:rsidRDefault="00522AB9">
      <w:pPr>
        <w:tabs>
          <w:tab w:val="left" w:pos="900"/>
          <w:tab w:val="left" w:leader="dot" w:pos="4140"/>
          <w:tab w:val="right" w:leader="dot" w:pos="8460"/>
        </w:tabs>
        <w:spacing w:line="21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Số nhà: </w:t>
      </w:r>
      <w:r>
        <w:rPr>
          <w:rFonts w:ascii="Times New Roman" w:hAnsi="Times New Roman"/>
        </w:rPr>
        <w:t xml:space="preserve">2/77/3            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  <w:b/>
        </w:rPr>
        <w:t xml:space="preserve">         </w:t>
      </w:r>
      <w:r>
        <w:rPr>
          <w:rFonts w:ascii="Times New Roman" w:hAnsi="Times New Roman"/>
        </w:rPr>
        <w:t xml:space="preserve">-  Đường : </w:t>
      </w:r>
      <w:r>
        <w:rPr>
          <w:rFonts w:ascii="Times New Roman" w:hAnsi="Times New Roman"/>
        </w:rPr>
        <w:t>Thiên Phước</w:t>
      </w:r>
    </w:p>
    <w:p w:rsidR="00406C53" w:rsidRDefault="00522AB9">
      <w:pPr>
        <w:tabs>
          <w:tab w:val="left" w:pos="900"/>
          <w:tab w:val="left" w:leader="dot" w:pos="4140"/>
          <w:tab w:val="right" w:leader="dot" w:pos="8460"/>
        </w:tabs>
        <w:spacing w:line="216" w:lineRule="auto"/>
        <w:rPr>
          <w:rFonts w:ascii="Times New Roman" w:hAnsi="Times New Roman"/>
        </w:rPr>
      </w:pPr>
      <w:r>
        <w:rPr>
          <w:rFonts w:ascii="Times New Roman" w:hAnsi="Times New Roman"/>
        </w:rPr>
        <w:t>- Phường (xã, thị trấn):</w:t>
      </w:r>
      <w:r>
        <w:rPr>
          <w:rFonts w:ascii="Times New Roman" w:hAnsi="Times New Roman"/>
        </w:rPr>
        <w:t xml:space="preserve"> Tân Hòa            </w:t>
      </w:r>
      <w:r>
        <w:rPr>
          <w:rFonts w:ascii="Times New Roman" w:hAnsi="Times New Roman"/>
        </w:rPr>
        <w:t xml:space="preserve">         -  </w:t>
      </w:r>
      <w:r>
        <w:rPr>
          <w:rFonts w:ascii="Times New Roman" w:hAnsi="Times New Roman"/>
        </w:rPr>
        <w:t xml:space="preserve">Tỉnh/ Thành phố: TP.HCM </w:t>
      </w:r>
    </w:p>
    <w:p w:rsidR="00406C53" w:rsidRDefault="00522AB9">
      <w:pPr>
        <w:tabs>
          <w:tab w:val="left" w:pos="1440"/>
          <w:tab w:val="right" w:leader="dot" w:pos="5760"/>
          <w:tab w:val="right" w:leader="dot" w:pos="8460"/>
        </w:tabs>
        <w:spacing w:line="216" w:lineRule="auto"/>
        <w:ind w:right="-367"/>
        <w:rPr>
          <w:rFonts w:ascii="Times New Roman" w:hAnsi="Times New Roman"/>
        </w:rPr>
      </w:pPr>
      <w:r>
        <w:rPr>
          <w:rFonts w:ascii="Times New Roman" w:hAnsi="Times New Roman"/>
        </w:rPr>
        <w:t>- Thuộc lô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 xml:space="preserve">thửa đất số: </w:t>
      </w:r>
      <w:r>
        <w:rPr>
          <w:rFonts w:ascii="Times New Roman" w:hAnsi="Times New Roman"/>
        </w:rPr>
        <w:t xml:space="preserve">18          </w:t>
      </w:r>
      <w:r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-  Tờ bản đồ : </w:t>
      </w:r>
      <w:r>
        <w:rPr>
          <w:rFonts w:ascii="Times New Roman" w:hAnsi="Times New Roman"/>
        </w:rPr>
        <w:t>128</w:t>
      </w:r>
    </w:p>
    <w:p w:rsidR="00406C53" w:rsidRDefault="00406C53">
      <w:pPr>
        <w:tabs>
          <w:tab w:val="left" w:pos="1440"/>
          <w:tab w:val="right" w:leader="dot" w:pos="5760"/>
          <w:tab w:val="right" w:leader="dot" w:pos="8460"/>
        </w:tabs>
        <w:spacing w:line="216" w:lineRule="auto"/>
        <w:rPr>
          <w:rFonts w:ascii="Times New Roman" w:hAnsi="Times New Roman"/>
        </w:rPr>
      </w:pPr>
    </w:p>
    <w:p w:rsidR="00406C53" w:rsidRDefault="00522AB9">
      <w:pPr>
        <w:tabs>
          <w:tab w:val="left" w:pos="1440"/>
          <w:tab w:val="right" w:leader="dot" w:pos="5760"/>
          <w:tab w:val="right" w:leader="dot" w:pos="8460"/>
        </w:tabs>
        <w:spacing w:line="21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II.Chủ đầu tư</w:t>
      </w:r>
      <w:r>
        <w:rPr>
          <w:rFonts w:ascii="Times New Roman" w:hAnsi="Times New Roman"/>
        </w:rPr>
        <w:t xml:space="preserve"> : </w:t>
      </w:r>
      <w:r>
        <w:rPr>
          <w:rFonts w:ascii="Times New Roman" w:hAnsi="Times New Roman"/>
          <w:b/>
          <w:bCs/>
        </w:rPr>
        <w:t>BÙI VĂN BÌNH - LÊ THỊ PHƯƠNG LOAN</w:t>
      </w:r>
    </w:p>
    <w:p w:rsidR="00406C53" w:rsidRDefault="00522AB9">
      <w:pPr>
        <w:tabs>
          <w:tab w:val="left" w:pos="1440"/>
          <w:tab w:val="right" w:leader="dot" w:pos="5760"/>
          <w:tab w:val="right" w:leader="dot" w:pos="8460"/>
        </w:tabs>
        <w:spacing w:line="216" w:lineRule="auto"/>
        <w:rPr>
          <w:rFonts w:ascii="Times New Roman" w:hAnsi="Times New Roman"/>
        </w:rPr>
      </w:pPr>
      <w:r>
        <w:rPr>
          <w:rFonts w:ascii="Times New Roman" w:hAnsi="Times New Roman"/>
        </w:rPr>
        <w:t>Địa chỉ liên hệ :</w:t>
      </w:r>
    </w:p>
    <w:p w:rsidR="00406C53" w:rsidRDefault="00522AB9">
      <w:pPr>
        <w:tabs>
          <w:tab w:val="left" w:pos="900"/>
          <w:tab w:val="left" w:leader="dot" w:pos="4140"/>
          <w:tab w:val="right" w:leader="dot" w:pos="8460"/>
        </w:tabs>
        <w:spacing w:line="21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Số nhà: </w:t>
      </w:r>
      <w:r>
        <w:rPr>
          <w:rFonts w:ascii="Times New Roman" w:hAnsi="Times New Roman"/>
        </w:rPr>
        <w:t xml:space="preserve">7/4                               </w: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  <w:b/>
        </w:rPr>
        <w:t xml:space="preserve">         </w:t>
      </w:r>
      <w:r>
        <w:rPr>
          <w:rFonts w:ascii="Times New Roman" w:hAnsi="Times New Roman"/>
        </w:rPr>
        <w:t xml:space="preserve">-  Đường : </w:t>
      </w:r>
      <w:r>
        <w:rPr>
          <w:rFonts w:ascii="Times New Roman" w:hAnsi="Times New Roman"/>
        </w:rPr>
        <w:t>Lý Thường Kiệt</w:t>
      </w:r>
    </w:p>
    <w:p w:rsidR="00406C53" w:rsidRDefault="00522AB9">
      <w:pPr>
        <w:tabs>
          <w:tab w:val="left" w:pos="900"/>
          <w:tab w:val="left" w:leader="dot" w:pos="4140"/>
          <w:tab w:val="right" w:leader="dot" w:pos="8460"/>
        </w:tabs>
        <w:spacing w:line="216" w:lineRule="auto"/>
        <w:rPr>
          <w:rFonts w:ascii="Times New Roman" w:hAnsi="Times New Roman"/>
        </w:rPr>
      </w:pPr>
      <w:r>
        <w:rPr>
          <w:rFonts w:ascii="Times New Roman" w:hAnsi="Times New Roman"/>
        </w:rPr>
        <w:t>- Phường (xã, thị trấn):</w:t>
      </w:r>
      <w:r>
        <w:rPr>
          <w:rFonts w:ascii="Times New Roman" w:hAnsi="Times New Roman"/>
        </w:rPr>
        <w:t xml:space="preserve"> Tân Hòa            </w:t>
      </w:r>
      <w:r>
        <w:rPr>
          <w:rFonts w:ascii="Times New Roman" w:hAnsi="Times New Roman"/>
        </w:rPr>
        <w:t xml:space="preserve">         -  </w:t>
      </w:r>
      <w:r>
        <w:rPr>
          <w:rFonts w:ascii="Times New Roman" w:hAnsi="Times New Roman"/>
        </w:rPr>
        <w:t xml:space="preserve">Tỉnh/ Thành phố: TP.HCM </w:t>
      </w:r>
    </w:p>
    <w:p w:rsidR="00406C53" w:rsidRDefault="00406C53">
      <w:pPr>
        <w:tabs>
          <w:tab w:val="left" w:pos="900"/>
          <w:tab w:val="left" w:leader="dot" w:pos="4140"/>
          <w:tab w:val="right" w:leader="dot" w:pos="8460"/>
        </w:tabs>
        <w:spacing w:line="216" w:lineRule="auto"/>
        <w:rPr>
          <w:rFonts w:ascii="Times New Roman" w:hAnsi="Times New Roman"/>
        </w:rPr>
      </w:pPr>
    </w:p>
    <w:p w:rsidR="00406C53" w:rsidRDefault="00522AB9">
      <w:pPr>
        <w:tabs>
          <w:tab w:val="left" w:pos="1440"/>
          <w:tab w:val="right" w:leader="dot" w:pos="5760"/>
          <w:tab w:val="right" w:leader="dot" w:pos="8460"/>
        </w:tabs>
        <w:spacing w:line="21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III. Thời gian nghiệm thu: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6C53" w:rsidRDefault="00406C53">
      <w:pPr>
        <w:tabs>
          <w:tab w:val="left" w:pos="1440"/>
          <w:tab w:val="right" w:leader="dot" w:pos="5760"/>
          <w:tab w:val="right" w:leader="dot" w:pos="8460"/>
        </w:tabs>
        <w:spacing w:line="216" w:lineRule="auto"/>
        <w:rPr>
          <w:rFonts w:ascii="Times New Roman" w:hAnsi="Times New Roman"/>
          <w:b/>
        </w:rPr>
      </w:pPr>
    </w:p>
    <w:p w:rsidR="00406C53" w:rsidRDefault="00522AB9">
      <w:pPr>
        <w:tabs>
          <w:tab w:val="left" w:pos="540"/>
          <w:tab w:val="left" w:leader="dot" w:pos="2880"/>
          <w:tab w:val="left" w:leader="dot" w:pos="5040"/>
          <w:tab w:val="left" w:leader="dot" w:pos="7020"/>
          <w:tab w:val="right" w:leader="dot" w:pos="8460"/>
        </w:tabs>
        <w:spacing w:line="21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Bắt đầ</w:t>
      </w:r>
      <w:r>
        <w:rPr>
          <w:rFonts w:ascii="Times New Roman" w:hAnsi="Times New Roman"/>
        </w:rPr>
        <w:t xml:space="preserve">u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</w:rPr>
        <w:t xml:space="preserve"> 00 ngày  </w:t>
      </w:r>
      <w:r>
        <w:rPr>
          <w:rFonts w:ascii="Times New Roman" w:hAnsi="Times New Roman"/>
        </w:rPr>
        <w:t>26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tháng </w:t>
      </w:r>
      <w:r>
        <w:rPr>
          <w:rFonts w:ascii="Times New Roman" w:hAnsi="Times New Roman"/>
        </w:rPr>
        <w:t>03</w:t>
      </w:r>
      <w:r>
        <w:rPr>
          <w:rFonts w:ascii="Times New Roman" w:hAnsi="Times New Roman"/>
        </w:rPr>
        <w:t xml:space="preserve"> năm   202</w:t>
      </w:r>
      <w:r>
        <w:rPr>
          <w:rFonts w:ascii="Times New Roman" w:hAnsi="Times New Roman"/>
        </w:rPr>
        <w:t>6</w:t>
      </w:r>
    </w:p>
    <w:p w:rsidR="00406C53" w:rsidRDefault="00522AB9">
      <w:pPr>
        <w:tabs>
          <w:tab w:val="left" w:pos="540"/>
          <w:tab w:val="left" w:leader="dot" w:pos="2880"/>
          <w:tab w:val="left" w:leader="dot" w:pos="5040"/>
          <w:tab w:val="left" w:leader="dot" w:pos="7020"/>
          <w:tab w:val="right" w:leader="dot" w:pos="8460"/>
        </w:tabs>
        <w:spacing w:line="21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Kết thúc</w:t>
      </w:r>
      <w:r>
        <w:rPr>
          <w:rFonts w:ascii="Times New Roman" w:hAnsi="Times New Roman"/>
          <w:lang w:val="vi-VN"/>
        </w:rPr>
        <w:t xml:space="preserve">  :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</w:rPr>
        <w:t>00</w:t>
      </w:r>
      <w:r>
        <w:rPr>
          <w:rFonts w:ascii="Times New Roman" w:hAnsi="Times New Roman"/>
          <w:lang w:val="vi-VN"/>
        </w:rPr>
        <w:t xml:space="preserve"> ngày</w:t>
      </w:r>
      <w:r>
        <w:rPr>
          <w:rFonts w:ascii="Times New Roman" w:hAnsi="Times New Roman"/>
        </w:rPr>
        <w:t xml:space="preserve">  26 </w:t>
      </w:r>
      <w:r>
        <w:rPr>
          <w:rFonts w:ascii="Times New Roman" w:hAnsi="Times New Roman"/>
          <w:lang w:val="vi-VN"/>
        </w:rPr>
        <w:t xml:space="preserve"> t</w:t>
      </w:r>
      <w:r>
        <w:rPr>
          <w:rFonts w:ascii="Times New Roman" w:hAnsi="Times New Roman"/>
        </w:rPr>
        <w:t xml:space="preserve">háng </w:t>
      </w:r>
      <w:r>
        <w:rPr>
          <w:rFonts w:ascii="Times New Roman" w:hAnsi="Times New Roman"/>
        </w:rPr>
        <w:t>03</w:t>
      </w:r>
      <w:r>
        <w:rPr>
          <w:rFonts w:ascii="Times New Roman" w:hAnsi="Times New Roman"/>
        </w:rPr>
        <w:t xml:space="preserve"> năm   202</w:t>
      </w:r>
      <w:r>
        <w:rPr>
          <w:rFonts w:ascii="Times New Roman" w:hAnsi="Times New Roman"/>
        </w:rPr>
        <w:t>6</w:t>
      </w:r>
    </w:p>
    <w:p w:rsidR="00406C53" w:rsidRDefault="00406C53">
      <w:pPr>
        <w:tabs>
          <w:tab w:val="left" w:pos="540"/>
          <w:tab w:val="left" w:leader="dot" w:pos="2880"/>
          <w:tab w:val="left" w:leader="dot" w:pos="5040"/>
          <w:tab w:val="left" w:leader="dot" w:pos="7020"/>
          <w:tab w:val="right" w:leader="dot" w:pos="8460"/>
        </w:tabs>
        <w:spacing w:line="216" w:lineRule="auto"/>
        <w:rPr>
          <w:rFonts w:ascii="Times New Roman" w:hAnsi="Times New Roman"/>
        </w:rPr>
      </w:pPr>
    </w:p>
    <w:p w:rsidR="00406C53" w:rsidRDefault="00522AB9">
      <w:pPr>
        <w:tabs>
          <w:tab w:val="left" w:pos="540"/>
          <w:tab w:val="left" w:leader="dot" w:pos="2880"/>
          <w:tab w:val="left" w:leader="dot" w:pos="5040"/>
          <w:tab w:val="left" w:leader="dot" w:pos="7020"/>
          <w:tab w:val="right" w:leader="dot" w:pos="8460"/>
        </w:tabs>
        <w:spacing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IV. Thành phần nghiệm thu:</w:t>
      </w:r>
      <w:r>
        <w:rPr>
          <w:rFonts w:ascii="Times New Roman" w:hAnsi="Times New Roman"/>
        </w:rPr>
        <w:t xml:space="preserve"> (ghi rõ họ tên, chức vụ, cơ quan của từng người tham gia)</w:t>
      </w:r>
    </w:p>
    <w:p w:rsidR="00406C53" w:rsidRDefault="00406C53">
      <w:pPr>
        <w:tabs>
          <w:tab w:val="left" w:pos="540"/>
          <w:tab w:val="left" w:leader="dot" w:pos="2880"/>
          <w:tab w:val="left" w:leader="dot" w:pos="5040"/>
          <w:tab w:val="left" w:leader="dot" w:pos="7020"/>
          <w:tab w:val="right" w:leader="dot" w:pos="8460"/>
        </w:tabs>
        <w:spacing w:line="216" w:lineRule="auto"/>
        <w:jc w:val="both"/>
        <w:rPr>
          <w:rFonts w:ascii="Times New Roman" w:hAnsi="Times New Roman"/>
        </w:rPr>
      </w:pPr>
    </w:p>
    <w:p w:rsidR="00406C53" w:rsidRDefault="00522AB9">
      <w:pPr>
        <w:tabs>
          <w:tab w:val="left" w:pos="1440"/>
          <w:tab w:val="right" w:leader="dot" w:pos="5760"/>
          <w:tab w:val="right" w:leader="dot" w:pos="8460"/>
        </w:tabs>
        <w:spacing w:line="216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Chủ đầu tư: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BÙI VĂN BÌNH - LÊ THỊ PHƯƠNG LOAN</w:t>
      </w:r>
    </w:p>
    <w:p w:rsidR="00406C53" w:rsidRDefault="00522AB9">
      <w:pPr>
        <w:numPr>
          <w:ilvl w:val="0"/>
          <w:numId w:val="1"/>
        </w:numPr>
        <w:tabs>
          <w:tab w:val="left" w:pos="540"/>
          <w:tab w:val="left" w:leader="dot" w:pos="2880"/>
          <w:tab w:val="left" w:leader="dot" w:pos="5040"/>
          <w:tab w:val="left" w:leader="dot" w:pos="7020"/>
          <w:tab w:val="right" w:leader="dot" w:pos="8460"/>
        </w:tabs>
        <w:spacing w:line="216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Đại diện tư vấn giám sát (nếu có):</w:t>
      </w:r>
    </w:p>
    <w:p w:rsidR="00406C53" w:rsidRDefault="00522AB9">
      <w:pPr>
        <w:numPr>
          <w:ilvl w:val="0"/>
          <w:numId w:val="1"/>
        </w:numPr>
        <w:tabs>
          <w:tab w:val="left" w:pos="540"/>
          <w:tab w:val="left" w:leader="dot" w:pos="2880"/>
          <w:tab w:val="left" w:leader="dot" w:pos="5040"/>
          <w:tab w:val="left" w:leader="dot" w:pos="7020"/>
          <w:tab w:val="right" w:leader="dot" w:pos="8460"/>
        </w:tabs>
        <w:spacing w:line="216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Đại diện nhà thầu xây d</w:t>
      </w:r>
      <w:r>
        <w:rPr>
          <w:rFonts w:ascii="Times New Roman" w:hAnsi="Times New Roman"/>
          <w:lang w:val="vi-VN"/>
        </w:rPr>
        <w:t>ự</w:t>
      </w:r>
      <w:r>
        <w:rPr>
          <w:rFonts w:ascii="Times New Roman" w:hAnsi="Times New Roman"/>
        </w:rPr>
        <w:t>ng</w:t>
      </w:r>
      <w:r>
        <w:rPr>
          <w:rFonts w:asciiTheme="minorHAnsi" w:hAnsiTheme="minorHAnsi"/>
          <w:lang w:val="vi-VN"/>
        </w:rPr>
        <w:t xml:space="preserve">    </w:t>
      </w:r>
      <w:r>
        <w:rPr>
          <w:rFonts w:asciiTheme="minorHAnsi" w:hAnsiTheme="minorHAnsi"/>
        </w:rPr>
        <w:t xml:space="preserve"> </w:t>
      </w:r>
      <w:r>
        <w:rPr>
          <w:rFonts w:ascii="Times New Roman" w:hAnsi="Times New Roman"/>
        </w:rPr>
        <w:t xml:space="preserve"> :</w:t>
      </w:r>
      <w:r>
        <w:rPr>
          <w:rFonts w:ascii="Times New Roman" w:hAnsi="Times New Roman"/>
        </w:rPr>
        <w:t xml:space="preserve"> …………………………………………………….</w:t>
      </w:r>
    </w:p>
    <w:p w:rsidR="00406C53" w:rsidRDefault="00522AB9">
      <w:pPr>
        <w:numPr>
          <w:ilvl w:val="0"/>
          <w:numId w:val="1"/>
        </w:numPr>
        <w:tabs>
          <w:tab w:val="left" w:pos="540"/>
          <w:tab w:val="left" w:leader="dot" w:pos="2880"/>
          <w:tab w:val="left" w:leader="dot" w:pos="5040"/>
          <w:tab w:val="left" w:leader="dot" w:pos="7020"/>
          <w:tab w:val="right" w:leader="dot" w:pos="8460"/>
        </w:tabs>
        <w:spacing w:line="216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Đại diện đơn vị tư vấn thiết kế :</w:t>
      </w:r>
      <w:r>
        <w:rPr>
          <w:rFonts w:asciiTheme="minorHAnsi" w:hAnsiTheme="minorHAnsi"/>
          <w:lang w:val="vi-VN"/>
        </w:rPr>
        <w:t xml:space="preserve"> </w:t>
      </w:r>
      <w:r>
        <w:rPr>
          <w:rFonts w:ascii="Times New Roman" w:hAnsi="Times New Roman"/>
        </w:rPr>
        <w:t>…………………………………………………….</w:t>
      </w:r>
    </w:p>
    <w:p w:rsidR="00406C53" w:rsidRDefault="00406C53">
      <w:pPr>
        <w:tabs>
          <w:tab w:val="left" w:pos="720"/>
          <w:tab w:val="left" w:pos="6372"/>
        </w:tabs>
        <w:spacing w:line="216" w:lineRule="auto"/>
        <w:ind w:left="2160" w:firstLine="4215"/>
        <w:rPr>
          <w:rFonts w:ascii="Times New Roman" w:hAnsi="Times New Roman"/>
        </w:rPr>
      </w:pPr>
    </w:p>
    <w:p w:rsidR="00406C53" w:rsidRDefault="00522AB9">
      <w:pPr>
        <w:tabs>
          <w:tab w:val="left" w:pos="720"/>
          <w:tab w:val="left" w:leader="dot" w:pos="2880"/>
          <w:tab w:val="left" w:leader="dot" w:pos="5040"/>
          <w:tab w:val="left" w:leader="dot" w:pos="7020"/>
          <w:tab w:val="right" w:leader="dot" w:pos="8460"/>
        </w:tabs>
        <w:spacing w:line="21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V. Nội dung nghiệm thu:</w:t>
      </w:r>
    </w:p>
    <w:p w:rsidR="00406C53" w:rsidRDefault="00522AB9">
      <w:pPr>
        <w:tabs>
          <w:tab w:val="left" w:pos="540"/>
          <w:tab w:val="left" w:leader="dot" w:pos="2880"/>
          <w:tab w:val="left" w:leader="dot" w:pos="5040"/>
          <w:tab w:val="left" w:leader="dot" w:pos="7020"/>
          <w:tab w:val="right" w:leader="dot" w:pos="8460"/>
        </w:tabs>
        <w:spacing w:line="216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</w:t>
      </w:r>
      <w:r>
        <w:rPr>
          <w:rFonts w:ascii="Times New Roman" w:hAnsi="Times New Roman"/>
        </w:rPr>
        <w:t xml:space="preserve"> Sau khi kiểm tra, đối chiếu biên bản nghiệm thu từng phần , các tài</w:t>
      </w:r>
      <w:r>
        <w:rPr>
          <w:rFonts w:ascii="Times New Roman" w:hAnsi="Times New Roman"/>
        </w:rPr>
        <w:t xml:space="preserve"> liệu liên quan và thực tế công trình xây dựng , tất cả các thành viên thống nhất:</w:t>
      </w:r>
    </w:p>
    <w:p w:rsidR="00406C53" w:rsidRDefault="00406C53">
      <w:pPr>
        <w:tabs>
          <w:tab w:val="left" w:pos="540"/>
          <w:tab w:val="left" w:leader="dot" w:pos="2880"/>
          <w:tab w:val="left" w:leader="dot" w:pos="5040"/>
          <w:tab w:val="left" w:leader="dot" w:pos="7020"/>
          <w:tab w:val="right" w:leader="dot" w:pos="8460"/>
        </w:tabs>
        <w:spacing w:line="216" w:lineRule="auto"/>
        <w:rPr>
          <w:rFonts w:ascii="Times New Roman" w:hAnsi="Times New Roman"/>
        </w:rPr>
      </w:pPr>
    </w:p>
    <w:p w:rsidR="00406C53" w:rsidRDefault="00522AB9">
      <w:pPr>
        <w:tabs>
          <w:tab w:val="left" w:pos="540"/>
          <w:tab w:val="left" w:leader="dot" w:pos="2880"/>
          <w:tab w:val="left" w:leader="dot" w:pos="5040"/>
          <w:tab w:val="left" w:leader="dot" w:pos="7020"/>
          <w:tab w:val="right" w:leader="dot" w:pos="8460"/>
        </w:tabs>
        <w:spacing w:line="21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1.Về quyền sử dụng đất :    </w:t>
      </w:r>
    </w:p>
    <w:p w:rsidR="00406C53" w:rsidRDefault="00522AB9">
      <w:pPr>
        <w:tabs>
          <w:tab w:val="left" w:pos="540"/>
          <w:tab w:val="left" w:pos="2880"/>
          <w:tab w:val="left" w:pos="5670"/>
          <w:tab w:val="left" w:pos="8222"/>
        </w:tabs>
        <w:spacing w:line="21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Diện tích đất sử dụng: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40.5 </w:t>
      </w:r>
      <w:r>
        <w:rPr>
          <w:rFonts w:ascii="Times New Roman" w:hAnsi="Times New Roman"/>
        </w:rPr>
        <w:t xml:space="preserve"> (m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ab/>
        <w:t xml:space="preserve">Đúng theo GPXD: </w:t>
      </w:r>
      <w:r>
        <w:rPr>
          <w:rFonts w:ascii="Times New Roman" w:hAnsi="Times New Roman"/>
        </w:rPr>
        <w:sym w:font="Wingdings" w:char="F0FE"/>
      </w:r>
      <w:r>
        <w:rPr>
          <w:rFonts w:ascii="Times New Roman" w:hAnsi="Times New Roman"/>
        </w:rPr>
        <w:tab/>
        <w:t xml:space="preserve">Sai GPXD: </w:t>
      </w:r>
      <w:r>
        <w:rPr>
          <w:rFonts w:ascii="Times New Roman" w:hAnsi="Times New Roman"/>
        </w:rPr>
        <w:sym w:font="Wingdings" w:char="F0A8"/>
      </w:r>
    </w:p>
    <w:p w:rsidR="00406C53" w:rsidRDefault="00522AB9">
      <w:pPr>
        <w:tabs>
          <w:tab w:val="left" w:pos="540"/>
          <w:tab w:val="left" w:pos="2880"/>
          <w:tab w:val="left" w:pos="5670"/>
          <w:tab w:val="left" w:pos="8222"/>
        </w:tabs>
        <w:spacing w:line="21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Ranh đất sử dụng: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Đúng theo GPXD: </w:t>
      </w:r>
      <w:r>
        <w:rPr>
          <w:rFonts w:ascii="Times New Roman" w:hAnsi="Times New Roman"/>
        </w:rPr>
        <w:sym w:font="Wingdings" w:char="F0FE"/>
      </w:r>
      <w:r>
        <w:rPr>
          <w:rFonts w:ascii="Times New Roman" w:hAnsi="Times New Roman"/>
        </w:rPr>
        <w:tab/>
        <w:t xml:space="preserve">Sai GPXD: </w:t>
      </w:r>
      <w:r>
        <w:rPr>
          <w:rFonts w:ascii="Times New Roman" w:hAnsi="Times New Roman"/>
        </w:rPr>
        <w:sym w:font="Wingdings" w:char="F0A8"/>
      </w:r>
    </w:p>
    <w:p w:rsidR="00406C53" w:rsidRDefault="00522AB9">
      <w:pPr>
        <w:tabs>
          <w:tab w:val="left" w:pos="540"/>
          <w:tab w:val="left" w:pos="2880"/>
          <w:tab w:val="left" w:pos="5670"/>
          <w:tab w:val="left" w:pos="8222"/>
        </w:tabs>
        <w:spacing w:line="21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06C53" w:rsidRDefault="00522AB9">
      <w:pPr>
        <w:tabs>
          <w:tab w:val="left" w:pos="540"/>
          <w:tab w:val="left" w:leader="dot" w:pos="2880"/>
          <w:tab w:val="left" w:pos="5670"/>
          <w:tab w:val="left" w:leader="dot" w:pos="7020"/>
          <w:tab w:val="right" w:leader="dot" w:pos="8460"/>
        </w:tabs>
        <w:spacing w:line="216" w:lineRule="auto"/>
        <w:rPr>
          <w:rFonts w:ascii="Times New Roman" w:hAnsi="Times New Roman"/>
        </w:rPr>
      </w:pPr>
      <w:r>
        <w:rPr>
          <w:rFonts w:ascii="Times New Roman" w:hAnsi="Times New Roman"/>
        </w:rPr>
        <w:t>2. Về quy hoạch</w:t>
      </w:r>
    </w:p>
    <w:p w:rsidR="00406C53" w:rsidRDefault="00522AB9">
      <w:pPr>
        <w:tabs>
          <w:tab w:val="left" w:pos="540"/>
          <w:tab w:val="left" w:pos="2880"/>
          <w:tab w:val="left" w:pos="5670"/>
          <w:tab w:val="left" w:pos="8222"/>
        </w:tabs>
        <w:spacing w:line="21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Lộ giới :                                </w:t>
      </w:r>
      <w:r>
        <w:rPr>
          <w:rFonts w:ascii="Times New Roman" w:hAnsi="Times New Roman"/>
        </w:rPr>
        <w:t xml:space="preserve">  3.0    </w:t>
      </w:r>
      <w:r>
        <w:rPr>
          <w:rFonts w:ascii="Times New Roman" w:hAnsi="Times New Roman"/>
        </w:rPr>
        <w:t xml:space="preserve">(m)       </w:t>
      </w:r>
      <w:r>
        <w:rPr>
          <w:rFonts w:ascii="Times New Roman" w:hAnsi="Times New Roman"/>
        </w:rPr>
        <w:tab/>
        <w:t xml:space="preserve">Đúng theo GPXD: </w:t>
      </w:r>
      <w:r>
        <w:rPr>
          <w:rFonts w:ascii="Times New Roman" w:hAnsi="Times New Roman"/>
        </w:rPr>
        <w:sym w:font="Wingdings" w:char="F0FE"/>
      </w:r>
      <w:r>
        <w:rPr>
          <w:rFonts w:ascii="Times New Roman" w:hAnsi="Times New Roman"/>
        </w:rPr>
        <w:tab/>
        <w:t xml:space="preserve">Sai GPXD: </w:t>
      </w:r>
      <w:r>
        <w:rPr>
          <w:rFonts w:ascii="Times New Roman" w:hAnsi="Times New Roman"/>
        </w:rPr>
        <w:sym w:font="Wingdings" w:char="F0A8"/>
      </w:r>
    </w:p>
    <w:p w:rsidR="00406C53" w:rsidRDefault="00522AB9">
      <w:pPr>
        <w:tabs>
          <w:tab w:val="left" w:pos="540"/>
          <w:tab w:val="left" w:pos="2880"/>
          <w:tab w:val="left" w:pos="5670"/>
          <w:tab w:val="left" w:pos="8222"/>
        </w:tabs>
        <w:spacing w:line="216" w:lineRule="auto"/>
        <w:rPr>
          <w:rFonts w:ascii="Times New Roman" w:hAnsi="Times New Roman"/>
        </w:rPr>
      </w:pPr>
      <w:r>
        <w:rPr>
          <w:rFonts w:ascii="Times New Roman" w:hAnsi="Times New Roman"/>
        </w:rPr>
        <w:t>- Khoảng lùi: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.….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(m)    </w:t>
      </w:r>
      <w:r>
        <w:rPr>
          <w:rFonts w:ascii="Times New Roman" w:hAnsi="Times New Roman"/>
        </w:rPr>
        <w:tab/>
        <w:t xml:space="preserve">Đúng theo GPXD: </w:t>
      </w:r>
      <w:r>
        <w:rPr>
          <w:rFonts w:ascii="Times New Roman" w:hAnsi="Times New Roman"/>
        </w:rPr>
        <w:sym w:font="Wingdings" w:char="00A8"/>
      </w:r>
      <w:r>
        <w:rPr>
          <w:rFonts w:ascii="Times New Roman" w:hAnsi="Times New Roman"/>
        </w:rPr>
        <w:tab/>
        <w:t xml:space="preserve">Sai GPXD: </w:t>
      </w:r>
      <w:r>
        <w:rPr>
          <w:rFonts w:ascii="Times New Roman" w:hAnsi="Times New Roman"/>
        </w:rPr>
        <w:sym w:font="Wingdings" w:char="F0A8"/>
      </w:r>
    </w:p>
    <w:p w:rsidR="00406C53" w:rsidRDefault="00522AB9">
      <w:pPr>
        <w:tabs>
          <w:tab w:val="left" w:pos="540"/>
          <w:tab w:val="left" w:leader="dot" w:pos="2880"/>
          <w:tab w:val="left" w:pos="5670"/>
          <w:tab w:val="left" w:leader="dot" w:pos="7020"/>
          <w:tab w:val="right" w:leader="dot" w:pos="8460"/>
        </w:tabs>
        <w:spacing w:line="21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 xml:space="preserve">Chỉ giới xây dựng </w:t>
      </w:r>
      <w:r>
        <w:rPr>
          <w:rFonts w:ascii="Times New Roman" w:hAnsi="Times New Roman"/>
        </w:rPr>
        <w:t xml:space="preserve"> </w:t>
      </w:r>
    </w:p>
    <w:p w:rsidR="00406C53" w:rsidRDefault="00406C53">
      <w:pPr>
        <w:tabs>
          <w:tab w:val="left" w:pos="540"/>
          <w:tab w:val="left" w:leader="dot" w:pos="2880"/>
          <w:tab w:val="left" w:pos="5670"/>
          <w:tab w:val="left" w:leader="dot" w:pos="7020"/>
          <w:tab w:val="right" w:leader="dot" w:pos="8460"/>
        </w:tabs>
        <w:spacing w:line="216" w:lineRule="auto"/>
        <w:rPr>
          <w:rFonts w:ascii="Times New Roman" w:hAnsi="Times New Roman"/>
        </w:rPr>
      </w:pPr>
    </w:p>
    <w:p w:rsidR="00406C53" w:rsidRDefault="00522AB9">
      <w:pPr>
        <w:tabs>
          <w:tab w:val="left" w:pos="540"/>
          <w:tab w:val="left" w:leader="dot" w:pos="2880"/>
          <w:tab w:val="left" w:pos="5670"/>
          <w:tab w:val="left" w:leader="dot" w:pos="7020"/>
          <w:tab w:val="right" w:leader="dot" w:pos="8460"/>
        </w:tabs>
        <w:spacing w:line="21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Về kiến trúc </w:t>
      </w:r>
    </w:p>
    <w:p w:rsidR="00406C53" w:rsidRDefault="00522AB9">
      <w:pPr>
        <w:tabs>
          <w:tab w:val="left" w:pos="540"/>
          <w:tab w:val="left" w:pos="2880"/>
          <w:tab w:val="left" w:pos="5670"/>
          <w:tab w:val="left" w:pos="8222"/>
        </w:tabs>
        <w:spacing w:line="21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DTXD </w:t>
      </w:r>
      <w:r>
        <w:rPr>
          <w:rFonts w:ascii="Times New Roman" w:hAnsi="Times New Roman"/>
        </w:rPr>
        <w:t>(trệt)</w:t>
      </w:r>
      <w:r>
        <w:rPr>
          <w:rFonts w:ascii="Times New Roman" w:hAnsi="Times New Roman"/>
        </w:rPr>
        <w:tab/>
        <w:t xml:space="preserve">:    </w:t>
      </w:r>
      <w:r>
        <w:rPr>
          <w:rFonts w:ascii="Times New Roman" w:hAnsi="Times New Roman"/>
        </w:rPr>
        <w:t xml:space="preserve">40.50 </w:t>
      </w:r>
      <w:r>
        <w:rPr>
          <w:rFonts w:ascii="Times New Roman" w:hAnsi="Times New Roman"/>
        </w:rPr>
        <w:t xml:space="preserve">  (m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  <w:t xml:space="preserve">Đúng theo GPXD: </w:t>
      </w:r>
      <w:r>
        <w:rPr>
          <w:rFonts w:ascii="Times New Roman" w:hAnsi="Times New Roman"/>
        </w:rPr>
        <w:sym w:font="Wingdings" w:char="F0FE"/>
      </w:r>
      <w:r>
        <w:rPr>
          <w:rFonts w:ascii="Times New Roman" w:hAnsi="Times New Roman"/>
        </w:rPr>
        <w:tab/>
        <w:t xml:space="preserve">Sai GPXD: </w:t>
      </w:r>
      <w:r>
        <w:rPr>
          <w:rFonts w:ascii="Times New Roman" w:hAnsi="Times New Roman"/>
        </w:rPr>
        <w:sym w:font="Wingdings" w:char="F0A8"/>
      </w:r>
    </w:p>
    <w:p w:rsidR="00406C53" w:rsidRDefault="00522AB9">
      <w:pPr>
        <w:tabs>
          <w:tab w:val="left" w:pos="540"/>
          <w:tab w:val="left" w:pos="2880"/>
          <w:tab w:val="left" w:pos="5670"/>
          <w:tab w:val="left" w:pos="8222"/>
        </w:tabs>
        <w:spacing w:line="21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Tổng DT sàn </w:t>
      </w:r>
      <w:r>
        <w:rPr>
          <w:rFonts w:ascii="Times New Roman" w:hAnsi="Times New Roman"/>
        </w:rPr>
        <w:t>X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ab/>
        <w:t xml:space="preserve">:  </w:t>
      </w:r>
      <w:r>
        <w:rPr>
          <w:rFonts w:ascii="Times New Roman" w:hAnsi="Times New Roman"/>
        </w:rPr>
        <w:t xml:space="preserve">121.50  </w:t>
      </w:r>
      <w:r>
        <w:rPr>
          <w:rFonts w:ascii="Times New Roman" w:hAnsi="Times New Roman"/>
        </w:rPr>
        <w:t>(m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  <w:t xml:space="preserve">Đúng theo GPXD: </w:t>
      </w:r>
      <w:r>
        <w:rPr>
          <w:rFonts w:ascii="Times New Roman" w:hAnsi="Times New Roman"/>
        </w:rPr>
        <w:sym w:font="Wingdings" w:char="F0FE"/>
      </w:r>
      <w:r>
        <w:rPr>
          <w:rFonts w:ascii="Times New Roman" w:hAnsi="Times New Roman"/>
        </w:rPr>
        <w:tab/>
        <w:t xml:space="preserve">Sai GPXD: </w:t>
      </w:r>
      <w:r>
        <w:rPr>
          <w:rFonts w:ascii="Times New Roman" w:hAnsi="Times New Roman"/>
        </w:rPr>
        <w:sym w:font="Wingdings" w:char="F0A8"/>
      </w:r>
    </w:p>
    <w:p w:rsidR="00406C53" w:rsidRDefault="00522AB9">
      <w:pPr>
        <w:tabs>
          <w:tab w:val="left" w:pos="540"/>
          <w:tab w:val="left" w:pos="2880"/>
          <w:tab w:val="left" w:pos="5670"/>
          <w:tab w:val="left" w:pos="8222"/>
        </w:tabs>
        <w:spacing w:line="216" w:lineRule="auto"/>
        <w:rPr>
          <w:rFonts w:ascii="Times New Roman" w:hAnsi="Times New Roman"/>
        </w:rPr>
      </w:pPr>
      <w:r>
        <w:rPr>
          <w:rFonts w:ascii="Times New Roman" w:hAnsi="Times New Roman"/>
        </w:rPr>
        <w:t>- Số tầng cao</w:t>
      </w:r>
      <w:r>
        <w:rPr>
          <w:rFonts w:ascii="Times New Roman" w:hAnsi="Times New Roman"/>
        </w:rPr>
        <w:tab/>
        <w:t xml:space="preserve">:  </w:t>
      </w:r>
      <w:r>
        <w:rPr>
          <w:rFonts w:ascii="Times New Roman" w:hAnsi="Times New Roman"/>
        </w:rPr>
        <w:t xml:space="preserve">    3 tầng </w:t>
      </w:r>
      <w:r>
        <w:rPr>
          <w:rFonts w:ascii="Times New Roman" w:hAnsi="Times New Roman"/>
        </w:rPr>
        <w:tab/>
        <w:t xml:space="preserve">Đúng theo GPXD: </w:t>
      </w:r>
      <w:r>
        <w:rPr>
          <w:rFonts w:ascii="Times New Roman" w:hAnsi="Times New Roman"/>
        </w:rPr>
        <w:sym w:font="Wingdings" w:char="F0FE"/>
      </w:r>
      <w:r>
        <w:rPr>
          <w:rFonts w:ascii="Times New Roman" w:hAnsi="Times New Roman"/>
        </w:rPr>
        <w:tab/>
        <w:t xml:space="preserve">Sai GPXD: </w:t>
      </w:r>
      <w:r>
        <w:rPr>
          <w:rFonts w:ascii="Times New Roman" w:hAnsi="Times New Roman"/>
        </w:rPr>
        <w:sym w:font="Wingdings" w:char="F0A8"/>
      </w:r>
    </w:p>
    <w:p w:rsidR="00406C53" w:rsidRDefault="00522AB9">
      <w:pPr>
        <w:tabs>
          <w:tab w:val="left" w:pos="540"/>
          <w:tab w:val="left" w:pos="2880"/>
          <w:tab w:val="left" w:pos="5670"/>
          <w:tab w:val="left" w:pos="8222"/>
        </w:tabs>
        <w:spacing w:line="216" w:lineRule="auto"/>
        <w:rPr>
          <w:rFonts w:ascii="Times New Roman" w:hAnsi="Times New Roman"/>
        </w:rPr>
      </w:pPr>
      <w:r>
        <w:rPr>
          <w:rFonts w:ascii="Times New Roman" w:hAnsi="Times New Roman"/>
        </w:rPr>
        <w:t>- Chiều cao công trình</w:t>
      </w:r>
      <w:r>
        <w:rPr>
          <w:rFonts w:ascii="Times New Roman" w:hAnsi="Times New Roman"/>
        </w:rPr>
        <w:tab/>
        <w:t xml:space="preserve">:   </w:t>
      </w:r>
      <w:r>
        <w:rPr>
          <w:rFonts w:ascii="Times New Roman" w:hAnsi="Times New Roman"/>
        </w:rPr>
        <w:t>11.15</w:t>
      </w:r>
      <w:r>
        <w:rPr>
          <w:rFonts w:ascii="Times New Roman" w:hAnsi="Times New Roman"/>
          <w:color w:val="FF0000"/>
        </w:rPr>
        <w:t xml:space="preserve">  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(m)</w:t>
      </w:r>
      <w:r>
        <w:rPr>
          <w:rFonts w:ascii="Times New Roman" w:hAnsi="Times New Roman"/>
        </w:rPr>
        <w:tab/>
        <w:t xml:space="preserve">Đúng theo GPXD: </w:t>
      </w:r>
      <w:r>
        <w:rPr>
          <w:rFonts w:ascii="Times New Roman" w:hAnsi="Times New Roman"/>
        </w:rPr>
        <w:sym w:font="Wingdings" w:char="F0FE"/>
      </w:r>
      <w:r>
        <w:rPr>
          <w:rFonts w:ascii="Times New Roman" w:hAnsi="Times New Roman"/>
        </w:rPr>
        <w:tab/>
        <w:t xml:space="preserve">Sai GPXD: </w:t>
      </w:r>
      <w:r>
        <w:rPr>
          <w:rFonts w:ascii="Times New Roman" w:hAnsi="Times New Roman"/>
        </w:rPr>
        <w:sym w:font="Wingdings" w:char="F0A8"/>
      </w:r>
    </w:p>
    <w:p w:rsidR="00406C53" w:rsidRDefault="00406C53">
      <w:pPr>
        <w:tabs>
          <w:tab w:val="left" w:pos="540"/>
          <w:tab w:val="left" w:pos="2880"/>
          <w:tab w:val="left" w:pos="5670"/>
          <w:tab w:val="left" w:pos="8222"/>
        </w:tabs>
        <w:spacing w:line="216" w:lineRule="auto"/>
        <w:rPr>
          <w:rFonts w:ascii="Times New Roman" w:hAnsi="Times New Roman"/>
        </w:rPr>
      </w:pPr>
    </w:p>
    <w:p w:rsidR="00406C53" w:rsidRDefault="00522AB9">
      <w:pPr>
        <w:tabs>
          <w:tab w:val="left" w:pos="540"/>
          <w:tab w:val="left" w:leader="dot" w:pos="2880"/>
          <w:tab w:val="left" w:leader="dot" w:pos="5040"/>
          <w:tab w:val="left" w:leader="dot" w:pos="7020"/>
          <w:tab w:val="right" w:leader="dot" w:pos="8460"/>
        </w:tabs>
        <w:spacing w:line="216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4 . Chất lượng công trình xây dựng</w:t>
      </w:r>
      <w:r>
        <w:rPr>
          <w:rFonts w:ascii="Times New Roman" w:hAnsi="Times New Roman"/>
        </w:rPr>
        <w:t xml:space="preserve">                       </w:t>
      </w:r>
    </w:p>
    <w:p w:rsidR="00406C53" w:rsidRDefault="00522AB9">
      <w:pPr>
        <w:tabs>
          <w:tab w:val="left" w:pos="540"/>
          <w:tab w:val="left" w:leader="dot" w:pos="2880"/>
          <w:tab w:val="left" w:leader="dot" w:pos="5040"/>
          <w:tab w:val="left" w:leader="dot" w:pos="7020"/>
          <w:tab w:val="right" w:leader="dot" w:pos="8460"/>
        </w:tabs>
        <w:spacing w:line="216" w:lineRule="auto"/>
        <w:rPr>
          <w:rFonts w:ascii="Times New Roman" w:hAnsi="Times New Roman"/>
        </w:rPr>
      </w:pPr>
      <w:r>
        <w:rPr>
          <w:rFonts w:ascii="Times New Roman" w:hAnsi="Times New Roman"/>
        </w:rPr>
        <w:t>- Đạt yê</w:t>
      </w:r>
      <w:r>
        <w:rPr>
          <w:rFonts w:ascii="Times New Roman" w:hAnsi="Times New Roman"/>
        </w:rPr>
        <w:t xml:space="preserve">u cầu để đưa vào sử dụng   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:  </w:t>
      </w:r>
      <w:r>
        <w:rPr>
          <w:rFonts w:ascii="Times New Roman" w:hAnsi="Times New Roman"/>
        </w:rPr>
        <w:sym w:font="Wingdings" w:char="F0FE"/>
      </w:r>
      <w:r>
        <w:rPr>
          <w:rFonts w:ascii="Times New Roman" w:hAnsi="Times New Roman"/>
        </w:rPr>
        <w:t xml:space="preserve">           </w:t>
      </w:r>
    </w:p>
    <w:p w:rsidR="00406C53" w:rsidRDefault="00522AB9">
      <w:pPr>
        <w:tabs>
          <w:tab w:val="left" w:pos="540"/>
          <w:tab w:val="left" w:leader="dot" w:pos="2880"/>
          <w:tab w:val="left" w:leader="dot" w:pos="5040"/>
          <w:tab w:val="left" w:leader="dot" w:pos="7020"/>
          <w:tab w:val="right" w:leader="dot" w:pos="8460"/>
        </w:tabs>
        <w:spacing w:line="21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Không đạt yêu cầu để đưa vào sử dụng :  </w:t>
      </w:r>
      <w:r>
        <w:rPr>
          <w:rFonts w:ascii="Times New Roman" w:hAnsi="Times New Roman"/>
        </w:rPr>
        <w:sym w:font="Wingdings" w:char="F0A8"/>
      </w:r>
      <w:r>
        <w:rPr>
          <w:rFonts w:ascii="Times New Roman" w:hAnsi="Times New Roman"/>
        </w:rPr>
        <w:t xml:space="preserve">     Biện pháp khắc phục  </w:t>
      </w:r>
    </w:p>
    <w:p w:rsidR="00406C53" w:rsidRDefault="00406C53">
      <w:pPr>
        <w:tabs>
          <w:tab w:val="left" w:pos="540"/>
          <w:tab w:val="left" w:leader="dot" w:pos="2880"/>
          <w:tab w:val="left" w:leader="dot" w:pos="5040"/>
          <w:tab w:val="left" w:leader="dot" w:pos="7020"/>
          <w:tab w:val="right" w:leader="dot" w:pos="8460"/>
        </w:tabs>
        <w:spacing w:line="216" w:lineRule="auto"/>
        <w:rPr>
          <w:rFonts w:ascii="Times New Roman" w:hAnsi="Times New Roman"/>
        </w:rPr>
      </w:pPr>
    </w:p>
    <w:p w:rsidR="00406C53" w:rsidRDefault="00406C53">
      <w:pPr>
        <w:tabs>
          <w:tab w:val="left" w:pos="540"/>
          <w:tab w:val="left" w:leader="dot" w:pos="2880"/>
          <w:tab w:val="left" w:leader="dot" w:pos="5040"/>
          <w:tab w:val="left" w:leader="dot" w:pos="7020"/>
          <w:tab w:val="right" w:leader="dot" w:pos="8460"/>
        </w:tabs>
        <w:spacing w:line="216" w:lineRule="auto"/>
        <w:rPr>
          <w:rFonts w:ascii="Times New Roman" w:hAnsi="Times New Roman"/>
          <w:b/>
        </w:rPr>
      </w:pPr>
    </w:p>
    <w:p w:rsidR="00406C53" w:rsidRDefault="00522AB9">
      <w:pPr>
        <w:tabs>
          <w:tab w:val="left" w:pos="540"/>
          <w:tab w:val="left" w:leader="dot" w:pos="2880"/>
          <w:tab w:val="left" w:leader="dot" w:pos="5040"/>
          <w:tab w:val="left" w:leader="dot" w:pos="7020"/>
          <w:tab w:val="right" w:leader="dot" w:pos="8460"/>
        </w:tabs>
        <w:spacing w:line="21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 Đánh giá, kiến nghị :</w:t>
      </w:r>
    </w:p>
    <w:p w:rsidR="00406C53" w:rsidRDefault="00522AB9">
      <w:pPr>
        <w:tabs>
          <w:tab w:val="left" w:pos="540"/>
          <w:tab w:val="left" w:leader="dot" w:pos="2880"/>
          <w:tab w:val="left" w:leader="dot" w:pos="5040"/>
          <w:tab w:val="left" w:leader="dot" w:pos="7020"/>
          <w:tab w:val="right" w:leader="dot" w:pos="8460"/>
        </w:tabs>
        <w:spacing w:line="216" w:lineRule="auto"/>
        <w:rPr>
          <w:rFonts w:ascii="Times New Roman" w:hAnsi="Times New Roman"/>
        </w:rPr>
      </w:pPr>
      <w:r>
        <w:rPr>
          <w:rFonts w:ascii="Times New Roman" w:hAnsi="Times New Roman"/>
        </w:rPr>
        <w:t>Thống nhất nghiệm thu công trình đạt yêu cầu đưa vào sử dụng</w:t>
      </w:r>
    </w:p>
    <w:p w:rsidR="00406C53" w:rsidRDefault="00406C53">
      <w:pPr>
        <w:tabs>
          <w:tab w:val="left" w:pos="540"/>
          <w:tab w:val="left" w:leader="dot" w:pos="2880"/>
          <w:tab w:val="left" w:leader="dot" w:pos="5040"/>
          <w:tab w:val="left" w:leader="dot" w:pos="7020"/>
          <w:tab w:val="right" w:leader="dot" w:pos="8460"/>
        </w:tabs>
        <w:spacing w:line="216" w:lineRule="auto"/>
        <w:rPr>
          <w:rFonts w:ascii="Times New Roman" w:hAnsi="Times New Roman"/>
        </w:rPr>
      </w:pPr>
    </w:p>
    <w:p w:rsidR="00406C53" w:rsidRDefault="00406C53">
      <w:pPr>
        <w:tabs>
          <w:tab w:val="left" w:pos="540"/>
          <w:tab w:val="left" w:leader="dot" w:pos="2880"/>
          <w:tab w:val="left" w:leader="dot" w:pos="5040"/>
          <w:tab w:val="left" w:leader="dot" w:pos="7020"/>
          <w:tab w:val="right" w:leader="dot" w:pos="8460"/>
        </w:tabs>
        <w:spacing w:line="216" w:lineRule="auto"/>
        <w:rPr>
          <w:rFonts w:ascii="Times New Roman" w:hAnsi="Times New Roman"/>
        </w:rPr>
      </w:pPr>
    </w:p>
    <w:p w:rsidR="00406C53" w:rsidRDefault="00522AB9">
      <w:pPr>
        <w:tabs>
          <w:tab w:val="left" w:pos="540"/>
          <w:tab w:val="left" w:leader="dot" w:pos="2880"/>
          <w:tab w:val="left" w:leader="dot" w:pos="5040"/>
          <w:tab w:val="left" w:leader="dot" w:pos="7020"/>
          <w:tab w:val="right" w:leader="dot" w:pos="8820"/>
          <w:tab w:val="right" w:leader="dot" w:pos="9540"/>
        </w:tabs>
        <w:spacing w:line="216" w:lineRule="auto"/>
        <w:ind w:left="450" w:hanging="270"/>
        <w:rPr>
          <w:rFonts w:ascii="Times New Roman" w:hAnsi="Times New Roman"/>
          <w:bCs/>
          <w:i/>
          <w:iCs/>
          <w:sz w:val="22"/>
          <w:szCs w:val="22"/>
        </w:rPr>
      </w:pPr>
      <w:r>
        <w:rPr>
          <w:rFonts w:ascii="Times New Roman" w:hAnsi="Times New Roman"/>
          <w:b/>
          <w:lang w:val="vi-VN"/>
        </w:rPr>
        <w:t xml:space="preserve"> </w:t>
      </w:r>
      <w:r>
        <w:rPr>
          <w:rFonts w:ascii="Times New Roman" w:hAnsi="Times New Roman"/>
          <w:b/>
        </w:rPr>
        <w:t xml:space="preserve">  Đại diện nhà thầu xây dựng                                        </w:t>
      </w:r>
      <w:r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  Đại diện tổ chức tư vấn thiết kế                                 </w:t>
      </w: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</w:t>
      </w:r>
      <w:r>
        <w:rPr>
          <w:rFonts w:ascii="Times New Roman" w:hAnsi="Times New Roman"/>
          <w:bCs/>
          <w:i/>
          <w:iCs/>
          <w:sz w:val="22"/>
          <w:szCs w:val="22"/>
        </w:rPr>
        <w:t xml:space="preserve">( ký, ghi rõ họ tên - đóng dấu )              </w:t>
      </w:r>
      <w:r>
        <w:rPr>
          <w:rFonts w:ascii="Times New Roman" w:hAnsi="Times New Roman"/>
          <w:bCs/>
          <w:i/>
          <w:iCs/>
          <w:sz w:val="22"/>
          <w:szCs w:val="22"/>
        </w:rPr>
        <w:t xml:space="preserve">                                  ( ký, ghi rõ họ tên  – đóng dấu )</w:t>
      </w:r>
    </w:p>
    <w:p w:rsidR="00406C53" w:rsidRDefault="00406C53">
      <w:pPr>
        <w:tabs>
          <w:tab w:val="left" w:pos="540"/>
          <w:tab w:val="left" w:leader="dot" w:pos="2880"/>
          <w:tab w:val="left" w:leader="dot" w:pos="5040"/>
          <w:tab w:val="left" w:leader="dot" w:pos="7020"/>
          <w:tab w:val="right" w:leader="dot" w:pos="8820"/>
          <w:tab w:val="right" w:leader="dot" w:pos="9540"/>
        </w:tabs>
        <w:spacing w:line="216" w:lineRule="auto"/>
        <w:ind w:left="450" w:hanging="270"/>
        <w:rPr>
          <w:rFonts w:ascii="Times New Roman" w:hAnsi="Times New Roman"/>
          <w:b/>
          <w:sz w:val="22"/>
          <w:szCs w:val="22"/>
        </w:rPr>
      </w:pPr>
    </w:p>
    <w:p w:rsidR="00406C53" w:rsidRDefault="00406C53">
      <w:pPr>
        <w:tabs>
          <w:tab w:val="left" w:pos="540"/>
          <w:tab w:val="left" w:leader="dot" w:pos="2880"/>
          <w:tab w:val="left" w:leader="dot" w:pos="5040"/>
          <w:tab w:val="left" w:leader="dot" w:pos="7020"/>
          <w:tab w:val="right" w:leader="dot" w:pos="8820"/>
          <w:tab w:val="right" w:leader="dot" w:pos="9540"/>
        </w:tabs>
        <w:spacing w:line="216" w:lineRule="auto"/>
        <w:ind w:left="450" w:hanging="270"/>
        <w:rPr>
          <w:rFonts w:ascii="Times New Roman" w:hAnsi="Times New Roman"/>
          <w:b/>
          <w:sz w:val="22"/>
          <w:szCs w:val="22"/>
        </w:rPr>
      </w:pPr>
    </w:p>
    <w:p w:rsidR="00406C53" w:rsidRDefault="00522AB9">
      <w:pPr>
        <w:tabs>
          <w:tab w:val="center" w:pos="1980"/>
          <w:tab w:val="center" w:pos="7200"/>
        </w:tabs>
        <w:spacing w:line="216" w:lineRule="auto"/>
        <w:ind w:left="1260" w:hanging="12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</w:t>
      </w:r>
      <w:r>
        <w:rPr>
          <w:rFonts w:ascii="Times New Roman" w:hAnsi="Times New Roman"/>
          <w:b/>
          <w:sz w:val="22"/>
          <w:szCs w:val="22"/>
        </w:rPr>
        <w:tab/>
        <w:t xml:space="preserve">   </w:t>
      </w:r>
      <w:r>
        <w:rPr>
          <w:rFonts w:ascii="Times New Roman" w:hAnsi="Times New Roman"/>
          <w:b/>
        </w:rPr>
        <w:t xml:space="preserve">                                                                      </w:t>
      </w: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</w:t>
      </w:r>
    </w:p>
    <w:p w:rsidR="00406C53" w:rsidRDefault="00522AB9">
      <w:pPr>
        <w:tabs>
          <w:tab w:val="center" w:pos="1980"/>
          <w:tab w:val="center" w:pos="7200"/>
        </w:tabs>
        <w:spacing w:line="21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</w:t>
      </w:r>
    </w:p>
    <w:p w:rsidR="00406C53" w:rsidRDefault="00406C53">
      <w:pPr>
        <w:tabs>
          <w:tab w:val="center" w:pos="1980"/>
          <w:tab w:val="center" w:pos="7920"/>
        </w:tabs>
        <w:spacing w:line="216" w:lineRule="auto"/>
        <w:rPr>
          <w:rFonts w:ascii="Times New Roman" w:hAnsi="Times New Roman"/>
        </w:rPr>
      </w:pPr>
    </w:p>
    <w:p w:rsidR="00406C53" w:rsidRDefault="00522AB9">
      <w:pPr>
        <w:tabs>
          <w:tab w:val="center" w:pos="1980"/>
          <w:tab w:val="center" w:pos="7200"/>
        </w:tabs>
        <w:spacing w:line="216" w:lineRule="auto"/>
        <w:ind w:left="1260" w:hanging="126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</w:t>
      </w:r>
    </w:p>
    <w:p w:rsidR="00406C53" w:rsidRDefault="00406C53">
      <w:pPr>
        <w:tabs>
          <w:tab w:val="center" w:pos="1980"/>
          <w:tab w:val="center" w:pos="7200"/>
        </w:tabs>
        <w:spacing w:line="216" w:lineRule="auto"/>
        <w:ind w:left="1260" w:hanging="1260"/>
        <w:rPr>
          <w:rFonts w:ascii="Times New Roman" w:hAnsi="Times New Roman"/>
        </w:rPr>
      </w:pPr>
    </w:p>
    <w:p w:rsidR="00406C53" w:rsidRDefault="00406C53">
      <w:pPr>
        <w:tabs>
          <w:tab w:val="center" w:pos="1980"/>
          <w:tab w:val="center" w:pos="7920"/>
        </w:tabs>
        <w:spacing w:line="216" w:lineRule="auto"/>
        <w:rPr>
          <w:rFonts w:ascii="Times New Roman" w:hAnsi="Times New Roman"/>
        </w:rPr>
      </w:pPr>
    </w:p>
    <w:p w:rsidR="00406C53" w:rsidRDefault="00522AB9">
      <w:pPr>
        <w:tabs>
          <w:tab w:val="center" w:pos="1980"/>
          <w:tab w:val="center" w:pos="7200"/>
        </w:tabs>
        <w:spacing w:line="216" w:lineRule="auto"/>
        <w:ind w:left="1260" w:hanging="126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                                                       </w:t>
      </w:r>
    </w:p>
    <w:p w:rsidR="00406C53" w:rsidRDefault="00522AB9">
      <w:pPr>
        <w:tabs>
          <w:tab w:val="center" w:pos="1980"/>
          <w:tab w:val="center" w:pos="7920"/>
        </w:tabs>
        <w:spacing w:line="21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</w:t>
      </w:r>
      <w:r>
        <w:rPr>
          <w:rFonts w:ascii="Times New Roman" w:hAnsi="Times New Roman"/>
          <w:b/>
        </w:rPr>
        <w:t xml:space="preserve">                                                                           </w:t>
      </w:r>
      <w:r>
        <w:rPr>
          <w:rFonts w:ascii="Times New Roman" w:hAnsi="Times New Roman"/>
          <w:b/>
        </w:rPr>
        <w:t xml:space="preserve"> </w:t>
      </w:r>
    </w:p>
    <w:p w:rsidR="00406C53" w:rsidRDefault="00406C53">
      <w:pPr>
        <w:tabs>
          <w:tab w:val="left" w:pos="540"/>
          <w:tab w:val="left" w:leader="dot" w:pos="2880"/>
          <w:tab w:val="left" w:leader="dot" w:pos="5040"/>
          <w:tab w:val="left" w:leader="dot" w:pos="7020"/>
          <w:tab w:val="right" w:leader="dot" w:pos="8460"/>
        </w:tabs>
        <w:spacing w:line="216" w:lineRule="auto"/>
        <w:rPr>
          <w:rFonts w:ascii="Times New Roman" w:hAnsi="Times New Roman"/>
        </w:rPr>
      </w:pPr>
    </w:p>
    <w:p w:rsidR="00406C53" w:rsidRDefault="00522AB9">
      <w:pPr>
        <w:tabs>
          <w:tab w:val="left" w:pos="540"/>
          <w:tab w:val="left" w:leader="dot" w:pos="2880"/>
          <w:tab w:val="left" w:leader="dot" w:pos="5040"/>
          <w:tab w:val="left" w:leader="dot" w:pos="7020"/>
          <w:tab w:val="right" w:leader="dot" w:pos="8820"/>
          <w:tab w:val="right" w:leader="dot" w:pos="9540"/>
        </w:tabs>
        <w:spacing w:line="216" w:lineRule="auto"/>
        <w:ind w:left="450" w:hanging="270"/>
        <w:rPr>
          <w:rFonts w:ascii="Times New Roman" w:hAnsi="Times New Roman"/>
          <w:bCs/>
          <w:i/>
          <w:iCs/>
          <w:sz w:val="22"/>
          <w:szCs w:val="22"/>
        </w:rPr>
      </w:pPr>
      <w:r>
        <w:rPr>
          <w:rFonts w:ascii="Times New Roman" w:hAnsi="Times New Roman"/>
          <w:b/>
          <w:lang w:val="vi-VN"/>
        </w:rPr>
        <w:t xml:space="preserve"> </w:t>
      </w:r>
      <w:r>
        <w:rPr>
          <w:rFonts w:ascii="Times New Roman" w:hAnsi="Times New Roman"/>
          <w:b/>
        </w:rPr>
        <w:t xml:space="preserve">  Đại diện </w:t>
      </w:r>
      <w:r>
        <w:rPr>
          <w:rFonts w:ascii="Times New Roman" w:hAnsi="Times New Roman"/>
          <w:b/>
        </w:rPr>
        <w:t>tổ chức tư vấn giám sát(</w:t>
      </w:r>
      <w:r>
        <w:rPr>
          <w:rFonts w:ascii="Times New Roman" w:hAnsi="Times New Roman"/>
          <w:bCs/>
        </w:rPr>
        <w:t>nếu có)</w:t>
      </w:r>
      <w:r>
        <w:rPr>
          <w:rFonts w:ascii="Times New Roman" w:hAnsi="Times New Roman"/>
          <w:b/>
        </w:rPr>
        <w:t xml:space="preserve">                   </w:t>
      </w:r>
      <w:r>
        <w:rPr>
          <w:rFonts w:ascii="Times New Roman" w:hAnsi="Times New Roman"/>
          <w:b/>
        </w:rPr>
        <w:t xml:space="preserve">                     </w:t>
      </w:r>
      <w:r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>Chủ đầu tư</w:t>
      </w:r>
      <w:r>
        <w:rPr>
          <w:rFonts w:ascii="Times New Roman" w:hAnsi="Times New Roman"/>
          <w:b/>
        </w:rPr>
        <w:t xml:space="preserve">                          </w:t>
      </w: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</w:t>
      </w:r>
      <w:r>
        <w:rPr>
          <w:rFonts w:ascii="Times New Roman" w:hAnsi="Times New Roman"/>
          <w:bCs/>
          <w:i/>
          <w:iCs/>
          <w:sz w:val="22"/>
          <w:szCs w:val="22"/>
        </w:rPr>
        <w:t xml:space="preserve">( ký, ghi rõ họ tên - đóng dấu )                                              </w:t>
      </w:r>
      <w:r>
        <w:rPr>
          <w:rFonts w:ascii="Times New Roman" w:hAnsi="Times New Roman"/>
          <w:bCs/>
          <w:i/>
          <w:iCs/>
          <w:sz w:val="22"/>
          <w:szCs w:val="22"/>
        </w:rPr>
        <w:t xml:space="preserve">                    </w:t>
      </w:r>
      <w:r>
        <w:rPr>
          <w:rFonts w:ascii="Times New Roman" w:hAnsi="Times New Roman"/>
          <w:bCs/>
          <w:i/>
          <w:iCs/>
          <w:sz w:val="22"/>
          <w:szCs w:val="22"/>
        </w:rPr>
        <w:t xml:space="preserve">  ( ký, ghi rõ họ tên  )</w:t>
      </w:r>
    </w:p>
    <w:p w:rsidR="00406C53" w:rsidRDefault="00522AB9">
      <w:pPr>
        <w:tabs>
          <w:tab w:val="center" w:pos="1980"/>
          <w:tab w:val="center" w:pos="7920"/>
        </w:tabs>
        <w:spacing w:line="21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</w:p>
    <w:p w:rsidR="00406C53" w:rsidRDefault="00406C53">
      <w:pPr>
        <w:tabs>
          <w:tab w:val="center" w:pos="1980"/>
          <w:tab w:val="center" w:pos="7920"/>
        </w:tabs>
        <w:spacing w:line="216" w:lineRule="auto"/>
        <w:rPr>
          <w:rFonts w:ascii="Times New Roman" w:hAnsi="Times New Roman"/>
        </w:rPr>
      </w:pPr>
    </w:p>
    <w:p w:rsidR="00406C53" w:rsidRDefault="00522AB9">
      <w:pPr>
        <w:tabs>
          <w:tab w:val="left" w:pos="3526"/>
        </w:tabs>
        <w:spacing w:line="21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406C53" w:rsidRDefault="00406C53">
      <w:pPr>
        <w:tabs>
          <w:tab w:val="center" w:pos="1980"/>
          <w:tab w:val="center" w:pos="7920"/>
        </w:tabs>
        <w:spacing w:line="216" w:lineRule="auto"/>
        <w:rPr>
          <w:rFonts w:ascii="Times New Roman" w:hAnsi="Times New Roman"/>
        </w:rPr>
      </w:pPr>
    </w:p>
    <w:p w:rsidR="00406C53" w:rsidRDefault="00406C53">
      <w:pPr>
        <w:tabs>
          <w:tab w:val="center" w:pos="1980"/>
          <w:tab w:val="center" w:pos="7920"/>
        </w:tabs>
        <w:spacing w:line="216" w:lineRule="auto"/>
        <w:rPr>
          <w:rFonts w:ascii="Times New Roman" w:hAnsi="Times New Roman"/>
        </w:rPr>
      </w:pPr>
    </w:p>
    <w:p w:rsidR="00406C53" w:rsidRDefault="00406C53">
      <w:pPr>
        <w:tabs>
          <w:tab w:val="center" w:pos="1980"/>
          <w:tab w:val="center" w:pos="7920"/>
        </w:tabs>
        <w:spacing w:line="216" w:lineRule="auto"/>
        <w:rPr>
          <w:rFonts w:ascii="Times New Roman" w:hAnsi="Times New Roman"/>
        </w:rPr>
      </w:pPr>
    </w:p>
    <w:p w:rsidR="00406C53" w:rsidRDefault="00522AB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</w:t>
      </w:r>
    </w:p>
    <w:p w:rsidR="00406C53" w:rsidRDefault="00406C53">
      <w:pPr>
        <w:tabs>
          <w:tab w:val="left" w:pos="1440"/>
          <w:tab w:val="right" w:leader="dot" w:pos="5760"/>
          <w:tab w:val="right" w:leader="dot" w:pos="8460"/>
        </w:tabs>
        <w:spacing w:line="216" w:lineRule="auto"/>
        <w:rPr>
          <w:rFonts w:ascii="Times New Roman" w:hAnsi="Times New Roman"/>
          <w:b/>
          <w:sz w:val="22"/>
          <w:szCs w:val="22"/>
        </w:rPr>
      </w:pPr>
    </w:p>
    <w:p w:rsidR="00406C53" w:rsidRDefault="00406C53">
      <w:pPr>
        <w:rPr>
          <w:rFonts w:ascii="Times New Roman" w:hAnsi="Times New Roman"/>
          <w:b/>
        </w:rPr>
      </w:pPr>
    </w:p>
    <w:p w:rsidR="00406C53" w:rsidRDefault="00406C53"/>
    <w:p w:rsidR="00406C53" w:rsidRDefault="00406C53"/>
    <w:p w:rsidR="00406C53" w:rsidRDefault="00406C53"/>
    <w:sectPr w:rsidR="00406C53">
      <w:pgSz w:w="11907" w:h="16840"/>
      <w:pgMar w:top="1134" w:right="85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AB9" w:rsidRDefault="00522AB9">
      <w:r>
        <w:separator/>
      </w:r>
    </w:p>
  </w:endnote>
  <w:endnote w:type="continuationSeparator" w:id="0">
    <w:p w:rsidR="00522AB9" w:rsidRDefault="0052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AB9" w:rsidRDefault="00522AB9">
      <w:r>
        <w:separator/>
      </w:r>
    </w:p>
  </w:footnote>
  <w:footnote w:type="continuationSeparator" w:id="0">
    <w:p w:rsidR="00522AB9" w:rsidRDefault="00522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C5DB6"/>
    <w:multiLevelType w:val="multilevel"/>
    <w:tmpl w:val="1ABC5DB6"/>
    <w:lvl w:ilvl="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A09"/>
    <w:rsid w:val="0028763D"/>
    <w:rsid w:val="00406C53"/>
    <w:rsid w:val="00522AB9"/>
    <w:rsid w:val="00624A09"/>
    <w:rsid w:val="00797D67"/>
    <w:rsid w:val="00C1295F"/>
    <w:rsid w:val="00C63653"/>
    <w:rsid w:val="01287E75"/>
    <w:rsid w:val="01376E0A"/>
    <w:rsid w:val="02295499"/>
    <w:rsid w:val="02565064"/>
    <w:rsid w:val="02B11EFA"/>
    <w:rsid w:val="03F4380B"/>
    <w:rsid w:val="03F645A0"/>
    <w:rsid w:val="04AC2FBA"/>
    <w:rsid w:val="053A3B22"/>
    <w:rsid w:val="064552D9"/>
    <w:rsid w:val="09A2275D"/>
    <w:rsid w:val="09FB666F"/>
    <w:rsid w:val="0B12279E"/>
    <w:rsid w:val="0B8D1293"/>
    <w:rsid w:val="0BB77C49"/>
    <w:rsid w:val="0C493935"/>
    <w:rsid w:val="0CBF4BF8"/>
    <w:rsid w:val="0DEA0E63"/>
    <w:rsid w:val="0E270CC8"/>
    <w:rsid w:val="0EBF2140"/>
    <w:rsid w:val="0F7179E5"/>
    <w:rsid w:val="0FDB5D8F"/>
    <w:rsid w:val="11884B51"/>
    <w:rsid w:val="11BF6754"/>
    <w:rsid w:val="11E85E6F"/>
    <w:rsid w:val="12A74FA9"/>
    <w:rsid w:val="12B51D40"/>
    <w:rsid w:val="12BE134B"/>
    <w:rsid w:val="12E5288F"/>
    <w:rsid w:val="135E451A"/>
    <w:rsid w:val="136C01EA"/>
    <w:rsid w:val="14F75772"/>
    <w:rsid w:val="158C14E9"/>
    <w:rsid w:val="162219DC"/>
    <w:rsid w:val="169D4BA9"/>
    <w:rsid w:val="185E6D88"/>
    <w:rsid w:val="1AAF0857"/>
    <w:rsid w:val="1AB46FAD"/>
    <w:rsid w:val="1B7802A0"/>
    <w:rsid w:val="1C321FEA"/>
    <w:rsid w:val="1E440167"/>
    <w:rsid w:val="1F8D4ED2"/>
    <w:rsid w:val="207E5ADF"/>
    <w:rsid w:val="216215D5"/>
    <w:rsid w:val="21690F5F"/>
    <w:rsid w:val="23657AA0"/>
    <w:rsid w:val="25A869D6"/>
    <w:rsid w:val="274554FD"/>
    <w:rsid w:val="2876586F"/>
    <w:rsid w:val="28A563BE"/>
    <w:rsid w:val="2913316F"/>
    <w:rsid w:val="2A110E94"/>
    <w:rsid w:val="2B503D9E"/>
    <w:rsid w:val="2D067BEC"/>
    <w:rsid w:val="2E6530ED"/>
    <w:rsid w:val="2E807459"/>
    <w:rsid w:val="2F78636C"/>
    <w:rsid w:val="2FD9510C"/>
    <w:rsid w:val="30EE4C54"/>
    <w:rsid w:val="30F523E0"/>
    <w:rsid w:val="31630496"/>
    <w:rsid w:val="317F14A3"/>
    <w:rsid w:val="34957054"/>
    <w:rsid w:val="34F54AEF"/>
    <w:rsid w:val="35124221"/>
    <w:rsid w:val="351608A7"/>
    <w:rsid w:val="356C3834"/>
    <w:rsid w:val="35833234"/>
    <w:rsid w:val="3696421B"/>
    <w:rsid w:val="37BC1DFF"/>
    <w:rsid w:val="37DC6A0D"/>
    <w:rsid w:val="39BA6041"/>
    <w:rsid w:val="3B682885"/>
    <w:rsid w:val="3D6029C0"/>
    <w:rsid w:val="3D775FCC"/>
    <w:rsid w:val="3F0142EA"/>
    <w:rsid w:val="3FC6532D"/>
    <w:rsid w:val="40094B1C"/>
    <w:rsid w:val="4066332C"/>
    <w:rsid w:val="40792B6C"/>
    <w:rsid w:val="40900279"/>
    <w:rsid w:val="42C42797"/>
    <w:rsid w:val="44FB0740"/>
    <w:rsid w:val="45585D46"/>
    <w:rsid w:val="459F0946"/>
    <w:rsid w:val="476973DB"/>
    <w:rsid w:val="478E5BF3"/>
    <w:rsid w:val="480E19C4"/>
    <w:rsid w:val="4888388C"/>
    <w:rsid w:val="48904217"/>
    <w:rsid w:val="4B61433A"/>
    <w:rsid w:val="4D4C2BE0"/>
    <w:rsid w:val="4DAC647D"/>
    <w:rsid w:val="4E3450DC"/>
    <w:rsid w:val="4EBE5040"/>
    <w:rsid w:val="4F404315"/>
    <w:rsid w:val="510A745C"/>
    <w:rsid w:val="51956D68"/>
    <w:rsid w:val="531D7AE8"/>
    <w:rsid w:val="5328200A"/>
    <w:rsid w:val="533F1322"/>
    <w:rsid w:val="53EE5C42"/>
    <w:rsid w:val="552705DC"/>
    <w:rsid w:val="56137B46"/>
    <w:rsid w:val="561E49F7"/>
    <w:rsid w:val="565F21C4"/>
    <w:rsid w:val="57697BA3"/>
    <w:rsid w:val="591710B8"/>
    <w:rsid w:val="597F77E2"/>
    <w:rsid w:val="59D94A1E"/>
    <w:rsid w:val="5B9A6BD8"/>
    <w:rsid w:val="5BF4056C"/>
    <w:rsid w:val="5C7A6246"/>
    <w:rsid w:val="5DCA28C0"/>
    <w:rsid w:val="5DF537E6"/>
    <w:rsid w:val="5E4A239C"/>
    <w:rsid w:val="5ED11C1E"/>
    <w:rsid w:val="60477A63"/>
    <w:rsid w:val="605807A0"/>
    <w:rsid w:val="60665537"/>
    <w:rsid w:val="609458AC"/>
    <w:rsid w:val="62A80F69"/>
    <w:rsid w:val="632131B2"/>
    <w:rsid w:val="63754E3A"/>
    <w:rsid w:val="64D84A81"/>
    <w:rsid w:val="64E01E8E"/>
    <w:rsid w:val="64E1790F"/>
    <w:rsid w:val="65302F12"/>
    <w:rsid w:val="666C4E98"/>
    <w:rsid w:val="670F2122"/>
    <w:rsid w:val="671F01BE"/>
    <w:rsid w:val="67205C40"/>
    <w:rsid w:val="674525FC"/>
    <w:rsid w:val="695732E1"/>
    <w:rsid w:val="695E42D4"/>
    <w:rsid w:val="69D770B2"/>
    <w:rsid w:val="6C1C72EC"/>
    <w:rsid w:val="6C652438"/>
    <w:rsid w:val="6CC509FF"/>
    <w:rsid w:val="6D446D4F"/>
    <w:rsid w:val="6EED710A"/>
    <w:rsid w:val="6F165D50"/>
    <w:rsid w:val="6F457799"/>
    <w:rsid w:val="6FFD3E73"/>
    <w:rsid w:val="70714D08"/>
    <w:rsid w:val="71072C7D"/>
    <w:rsid w:val="71144511"/>
    <w:rsid w:val="74132CA1"/>
    <w:rsid w:val="7439183B"/>
    <w:rsid w:val="747E4C1C"/>
    <w:rsid w:val="75984C7A"/>
    <w:rsid w:val="75AF26A1"/>
    <w:rsid w:val="775407D3"/>
    <w:rsid w:val="77935D3A"/>
    <w:rsid w:val="78EE0FEA"/>
    <w:rsid w:val="7B2D4DCE"/>
    <w:rsid w:val="7B887A35"/>
    <w:rsid w:val="7C520C06"/>
    <w:rsid w:val="7C970076"/>
    <w:rsid w:val="7CBA2FA1"/>
    <w:rsid w:val="7F920CD8"/>
    <w:rsid w:val="7FD7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3694</Characters>
  <Application>Microsoft Office Word</Application>
  <DocSecurity>0</DocSecurity>
  <Lines>30</Lines>
  <Paragraphs>8</Paragraphs>
  <ScaleCrop>false</ScaleCrop>
  <Company>minhtuan6990@gmail.com / 01686898975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2026-05-20T08:28:00Z</dcterms:created>
  <dcterms:modified xsi:type="dcterms:W3CDTF">2026-05-20T08:28:00Z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82F4CA8BA9CE481DADD1B58EEEDBED0C_13</vt:lpwstr>
  </property>
  <property fmtid="{D5CDD505-2E9C-101B-9397-08002B2CF9AE}" pid="4" name="KSOTemplateDocerSaveRecord">
    <vt:lpwstr>eyJoZGlkIjoiZWU0NmEyMmQwZWQyNzEwMzAwMmRjNDQ0ZmJlZmU1MWUiLCJ1c2VySWQiOiIxMzkyMDcwNjU1NDMxIn0=</vt:lpwstr>
  </property>
</Properties>
</file>